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9" w:rsidRPr="00A72A76" w:rsidRDefault="00F96829" w:rsidP="00F96829">
      <w:pPr>
        <w:jc w:val="center"/>
        <w:rPr>
          <w:b/>
          <w:i/>
          <w:sz w:val="28"/>
          <w:szCs w:val="28"/>
          <w:u w:val="single"/>
        </w:rPr>
      </w:pPr>
      <w:r w:rsidRPr="00A72A76">
        <w:rPr>
          <w:b/>
          <w:i/>
          <w:sz w:val="28"/>
          <w:szCs w:val="28"/>
          <w:u w:val="single"/>
        </w:rPr>
        <w:t xml:space="preserve">WALNUT GLEN ACADEMY SCHOOL SUPPLY LISTS </w:t>
      </w:r>
      <w:r>
        <w:rPr>
          <w:b/>
          <w:i/>
          <w:sz w:val="28"/>
          <w:szCs w:val="28"/>
          <w:u w:val="single"/>
        </w:rPr>
        <w:t>2019-2020</w:t>
      </w:r>
    </w:p>
    <w:p w:rsidR="00461C4D" w:rsidRDefault="00461C4D" w:rsidP="00461C4D">
      <w:pPr>
        <w:rPr>
          <w:sz w:val="28"/>
          <w:szCs w:val="28"/>
          <w:u w:val="single"/>
        </w:rPr>
      </w:pPr>
      <w:r w:rsidRPr="001C2F68">
        <w:rPr>
          <w:b/>
          <w:sz w:val="28"/>
          <w:szCs w:val="28"/>
          <w:highlight w:val="cyan"/>
          <w:u w:val="single"/>
        </w:rPr>
        <w:t>2</w:t>
      </w:r>
      <w:r w:rsidRPr="001C2F68">
        <w:rPr>
          <w:b/>
          <w:sz w:val="28"/>
          <w:szCs w:val="28"/>
          <w:highlight w:val="cyan"/>
          <w:u w:val="single"/>
          <w:vertAlign w:val="superscript"/>
        </w:rPr>
        <w:t xml:space="preserve">nd </w:t>
      </w:r>
      <w:r w:rsidRPr="001C2F68">
        <w:rPr>
          <w:b/>
          <w:sz w:val="28"/>
          <w:szCs w:val="28"/>
          <w:highlight w:val="cyan"/>
          <w:u w:val="single"/>
        </w:rPr>
        <w:t>Grade</w:t>
      </w:r>
    </w:p>
    <w:p w:rsidR="00461C4D" w:rsidRPr="00BC28A7" w:rsidRDefault="00461C4D" w:rsidP="00461C4D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(24)   No. 2 </w:t>
      </w:r>
      <w:proofErr w:type="spellStart"/>
      <w:r>
        <w:rPr>
          <w:sz w:val="24"/>
          <w:szCs w:val="24"/>
        </w:rPr>
        <w:t>Presharpened</w:t>
      </w:r>
      <w:proofErr w:type="spellEnd"/>
      <w:r>
        <w:rPr>
          <w:sz w:val="24"/>
          <w:szCs w:val="24"/>
        </w:rPr>
        <w:t xml:space="preserve"> Pencils</w:t>
      </w:r>
      <w:r>
        <w:rPr>
          <w:sz w:val="24"/>
          <w:szCs w:val="24"/>
        </w:rPr>
        <w:br/>
        <w:t>(4)     Assorted Pocket only Folders (no brads)</w:t>
      </w:r>
      <w:r>
        <w:rPr>
          <w:sz w:val="24"/>
          <w:szCs w:val="24"/>
        </w:rPr>
        <w:br/>
        <w:t>(2)     Crayola Crayons – 24 ct.</w:t>
      </w:r>
      <w:r>
        <w:rPr>
          <w:sz w:val="24"/>
          <w:szCs w:val="24"/>
        </w:rPr>
        <w:br/>
        <w:t>(3)     Yellow Highlighters</w:t>
      </w:r>
      <w:r>
        <w:rPr>
          <w:sz w:val="24"/>
          <w:szCs w:val="24"/>
        </w:rPr>
        <w:br/>
        <w:t>(2)    Pink Beveled Eraser (latex free)</w:t>
      </w:r>
      <w:r>
        <w:rPr>
          <w:sz w:val="24"/>
          <w:szCs w:val="24"/>
        </w:rPr>
        <w:br/>
        <w:t>(1)    Baby wipes Soft Pack – 80 ct.</w:t>
      </w:r>
      <w:r>
        <w:rPr>
          <w:sz w:val="24"/>
          <w:szCs w:val="24"/>
        </w:rPr>
        <w:br/>
        <w:t>(2)    Wide Ruled Assorted Color Marble Composition Books</w:t>
      </w:r>
      <w:r>
        <w:rPr>
          <w:sz w:val="24"/>
          <w:szCs w:val="24"/>
        </w:rPr>
        <w:br/>
        <w:t xml:space="preserve">(4)    Elmer’s Small Glue Sticks - .21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br/>
        <w:t>(1)    Nylon Pencil Bag, clear top with grommets</w:t>
      </w:r>
      <w:r>
        <w:rPr>
          <w:sz w:val="24"/>
          <w:szCs w:val="24"/>
        </w:rPr>
        <w:br/>
        <w:t>(2)    Tissues – 120 ct.</w:t>
      </w:r>
      <w:r>
        <w:rPr>
          <w:sz w:val="24"/>
          <w:szCs w:val="24"/>
        </w:rPr>
        <w:br/>
        <w:t>(1)    Ziploc Bags (Girls – Gallon size; Boys – Quart size)</w:t>
      </w:r>
      <w:r>
        <w:rPr>
          <w:sz w:val="24"/>
          <w:szCs w:val="24"/>
        </w:rPr>
        <w:br/>
        <w:t>(2)    Spiral Notebook (any color)</w:t>
      </w:r>
      <w:r>
        <w:rPr>
          <w:sz w:val="24"/>
          <w:szCs w:val="24"/>
        </w:rPr>
        <w:br/>
        <w:t xml:space="preserve"> (1)    Waterless Hand Sanitizer with Pump – 8 oz.</w:t>
      </w:r>
      <w:r>
        <w:rPr>
          <w:sz w:val="24"/>
          <w:szCs w:val="24"/>
        </w:rPr>
        <w:br/>
        <w:t>(1)    Colored Pencils – self sharpening)</w:t>
      </w:r>
      <w:r>
        <w:rPr>
          <w:sz w:val="24"/>
          <w:szCs w:val="24"/>
        </w:rPr>
        <w:br/>
        <w:t>(1)    Earbuds or Headphones</w:t>
      </w:r>
      <w:r w:rsidRPr="00000C10">
        <w:rPr>
          <w:sz w:val="28"/>
          <w:szCs w:val="28"/>
          <w:u w:val="single"/>
        </w:rPr>
        <w:br/>
      </w:r>
      <w:proofErr w:type="gramEnd"/>
    </w:p>
    <w:p w:rsidR="0033066B" w:rsidRDefault="0033066B" w:rsidP="00461C4D">
      <w:bookmarkStart w:id="0" w:name="_GoBack"/>
      <w:bookmarkEnd w:id="0"/>
    </w:p>
    <w:sectPr w:rsidR="0033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9"/>
    <w:rsid w:val="0033066B"/>
    <w:rsid w:val="00461C4D"/>
    <w:rsid w:val="00863FC7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FC29"/>
  <w15:chartTrackingRefBased/>
  <w15:docId w15:val="{B7E4E0F4-5768-49CC-AD5F-1828B5C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Flores</dc:creator>
  <cp:keywords/>
  <dc:description/>
  <cp:lastModifiedBy>Kourtney Flores</cp:lastModifiedBy>
  <cp:revision>2</cp:revision>
  <dcterms:created xsi:type="dcterms:W3CDTF">2019-05-29T17:41:00Z</dcterms:created>
  <dcterms:modified xsi:type="dcterms:W3CDTF">2019-05-29T17:41:00Z</dcterms:modified>
</cp:coreProperties>
</file>